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5BF8" w14:textId="77777777" w:rsidR="007049FE" w:rsidRPr="00E15782" w:rsidRDefault="007049FE" w:rsidP="007049FE">
      <w:pPr>
        <w:pStyle w:val="Heading1"/>
        <w:rPr>
          <w:rFonts w:ascii="Arial" w:hAnsi="Arial" w:cs="Arial"/>
          <w:color w:val="2C4FC4"/>
        </w:rPr>
      </w:pPr>
      <w:bookmarkStart w:id="0" w:name="_Toc212313389"/>
      <w:r w:rsidRPr="00E15782">
        <w:rPr>
          <w:rFonts w:ascii="Arial" w:hAnsi="Arial" w:cs="Arial"/>
          <w:color w:val="2C4FC4"/>
        </w:rPr>
        <w:t>Rider Bill of Rights</w:t>
      </w:r>
      <w:bookmarkEnd w:id="0"/>
    </w:p>
    <w:p w14:paraId="5CB7E9CC" w14:textId="77777777" w:rsidR="007049FE" w:rsidRPr="00E15782" w:rsidRDefault="007049FE" w:rsidP="007049FE"/>
    <w:p w14:paraId="16911380" w14:textId="77777777" w:rsidR="007049FE" w:rsidRPr="00E15782" w:rsidRDefault="007049FE" w:rsidP="007049FE">
      <w:r w:rsidRPr="00E15782">
        <w:t>As a Transport U rider, you have the right to:</w:t>
      </w:r>
    </w:p>
    <w:p w14:paraId="56A5C78D" w14:textId="77777777" w:rsidR="007049FE" w:rsidRPr="00E15782" w:rsidRDefault="007049FE" w:rsidP="007049FE"/>
    <w:p w14:paraId="30E552F3" w14:textId="77777777" w:rsidR="007049FE" w:rsidRPr="00E15782" w:rsidRDefault="007049FE" w:rsidP="007049FE">
      <w:pPr>
        <w:rPr>
          <w:b/>
          <w:bCs/>
        </w:rPr>
      </w:pPr>
      <w:r w:rsidRPr="00E15782">
        <w:rPr>
          <w:b/>
          <w:bCs/>
        </w:rPr>
        <w:t>1. Safe and Reliable Service</w:t>
      </w:r>
    </w:p>
    <w:p w14:paraId="68AC0F3D" w14:textId="77777777" w:rsidR="007049FE" w:rsidRPr="00E15782" w:rsidRDefault="007049FE" w:rsidP="007049FE">
      <w:pPr>
        <w:numPr>
          <w:ilvl w:val="0"/>
          <w:numId w:val="26"/>
        </w:numPr>
      </w:pPr>
      <w:r w:rsidRPr="00E15782">
        <w:t xml:space="preserve">Travel in a </w:t>
      </w:r>
      <w:r w:rsidRPr="00E15782">
        <w:rPr>
          <w:b/>
          <w:bCs/>
        </w:rPr>
        <w:t>well-maintained, inspected, and clean vehicle.</w:t>
      </w:r>
    </w:p>
    <w:p w14:paraId="2BD184A2" w14:textId="77777777" w:rsidR="007049FE" w:rsidRPr="00E15782" w:rsidRDefault="007049FE" w:rsidP="007049FE">
      <w:pPr>
        <w:numPr>
          <w:ilvl w:val="0"/>
          <w:numId w:val="26"/>
        </w:numPr>
      </w:pPr>
      <w:r w:rsidRPr="00E15782">
        <w:t xml:space="preserve">Be driven by </w:t>
      </w:r>
      <w:r w:rsidRPr="00E15782">
        <w:rPr>
          <w:b/>
          <w:bCs/>
        </w:rPr>
        <w:t>trained, licensed, and background-checked professionals.</w:t>
      </w:r>
    </w:p>
    <w:p w14:paraId="1FD9FCCA" w14:textId="77777777" w:rsidR="007049FE" w:rsidRPr="00E15782" w:rsidRDefault="007049FE" w:rsidP="007049FE">
      <w:pPr>
        <w:numPr>
          <w:ilvl w:val="0"/>
          <w:numId w:val="26"/>
        </w:numPr>
      </w:pPr>
      <w:r w:rsidRPr="00E15782">
        <w:t xml:space="preserve">Expect your trip to be </w:t>
      </w:r>
      <w:r w:rsidRPr="00E15782">
        <w:rPr>
          <w:b/>
          <w:bCs/>
        </w:rPr>
        <w:t>on time and conducted safely</w:t>
      </w:r>
      <w:r w:rsidRPr="00E15782">
        <w:t xml:space="preserve"> from pickup to drop-off.</w:t>
      </w:r>
    </w:p>
    <w:p w14:paraId="08C3A53B" w14:textId="77777777" w:rsidR="007049FE" w:rsidRPr="00E15782" w:rsidRDefault="007049FE" w:rsidP="007049FE">
      <w:pPr>
        <w:ind w:left="720"/>
      </w:pPr>
    </w:p>
    <w:p w14:paraId="54A685B9" w14:textId="77777777" w:rsidR="007049FE" w:rsidRPr="00E15782" w:rsidRDefault="007049FE" w:rsidP="007049FE">
      <w:pPr>
        <w:rPr>
          <w:b/>
          <w:bCs/>
        </w:rPr>
      </w:pPr>
      <w:r w:rsidRPr="00E15782">
        <w:rPr>
          <w:b/>
          <w:bCs/>
        </w:rPr>
        <w:t>2. Respect and Dignity</w:t>
      </w:r>
    </w:p>
    <w:p w14:paraId="1364FA61" w14:textId="77777777" w:rsidR="007049FE" w:rsidRPr="00E15782" w:rsidRDefault="007049FE" w:rsidP="007049FE">
      <w:pPr>
        <w:numPr>
          <w:ilvl w:val="0"/>
          <w:numId w:val="27"/>
        </w:numPr>
      </w:pPr>
      <w:r w:rsidRPr="00E15782">
        <w:t xml:space="preserve">Be treated with </w:t>
      </w:r>
      <w:r w:rsidRPr="00E15782">
        <w:rPr>
          <w:b/>
          <w:bCs/>
        </w:rPr>
        <w:t>courtesy, patience, and professionalism</w:t>
      </w:r>
      <w:r w:rsidRPr="00E15782">
        <w:t xml:space="preserve"> at all times.</w:t>
      </w:r>
    </w:p>
    <w:p w14:paraId="23E60B7F" w14:textId="77777777" w:rsidR="007049FE" w:rsidRPr="00E15782" w:rsidRDefault="007049FE" w:rsidP="007049FE">
      <w:pPr>
        <w:numPr>
          <w:ilvl w:val="0"/>
          <w:numId w:val="27"/>
        </w:numPr>
      </w:pPr>
      <w:r w:rsidRPr="00E15782">
        <w:t xml:space="preserve">Have your </w:t>
      </w:r>
      <w:r w:rsidRPr="00E15782">
        <w:rPr>
          <w:b/>
          <w:bCs/>
        </w:rPr>
        <w:t>privacy and personal information</w:t>
      </w:r>
      <w:r w:rsidRPr="00E15782">
        <w:t xml:space="preserve"> protected.</w:t>
      </w:r>
    </w:p>
    <w:p w14:paraId="4B53B9B7" w14:textId="77777777" w:rsidR="007049FE" w:rsidRPr="00E15782" w:rsidRDefault="007049FE" w:rsidP="007049FE">
      <w:pPr>
        <w:numPr>
          <w:ilvl w:val="0"/>
          <w:numId w:val="27"/>
        </w:numPr>
      </w:pPr>
      <w:r w:rsidRPr="00E15782">
        <w:t xml:space="preserve">Receive assistance that </w:t>
      </w:r>
      <w:r w:rsidRPr="00E15782">
        <w:rPr>
          <w:b/>
          <w:bCs/>
        </w:rPr>
        <w:t>respects your independence and dignity.</w:t>
      </w:r>
    </w:p>
    <w:p w14:paraId="66086C42" w14:textId="77777777" w:rsidR="007049FE" w:rsidRPr="00E15782" w:rsidRDefault="007049FE" w:rsidP="007049FE">
      <w:pPr>
        <w:ind w:left="720"/>
      </w:pPr>
    </w:p>
    <w:p w14:paraId="6C2E0474" w14:textId="77777777" w:rsidR="007049FE" w:rsidRPr="00E15782" w:rsidRDefault="007049FE" w:rsidP="007049FE">
      <w:pPr>
        <w:rPr>
          <w:b/>
          <w:bCs/>
        </w:rPr>
      </w:pPr>
      <w:r w:rsidRPr="00E15782">
        <w:rPr>
          <w:b/>
          <w:bCs/>
        </w:rPr>
        <w:t>3. Accessibility and Comfort</w:t>
      </w:r>
    </w:p>
    <w:p w14:paraId="3C6DC63C" w14:textId="77777777" w:rsidR="007049FE" w:rsidRPr="00E15782" w:rsidRDefault="007049FE" w:rsidP="007049FE">
      <w:pPr>
        <w:numPr>
          <w:ilvl w:val="0"/>
          <w:numId w:val="28"/>
        </w:numPr>
      </w:pPr>
      <w:r w:rsidRPr="00E15782">
        <w:t xml:space="preserve">Access </w:t>
      </w:r>
      <w:r w:rsidRPr="00E15782">
        <w:rPr>
          <w:b/>
          <w:bCs/>
        </w:rPr>
        <w:t>safe boarding and exiting assistance</w:t>
      </w:r>
      <w:r w:rsidRPr="00E15782">
        <w:t xml:space="preserve"> appropriate to your mobility needs.</w:t>
      </w:r>
    </w:p>
    <w:p w14:paraId="5A5ABB72" w14:textId="77777777" w:rsidR="007049FE" w:rsidRPr="00E15782" w:rsidRDefault="007049FE" w:rsidP="007049FE">
      <w:pPr>
        <w:numPr>
          <w:ilvl w:val="0"/>
          <w:numId w:val="28"/>
        </w:numPr>
      </w:pPr>
      <w:r w:rsidRPr="00E15782">
        <w:t xml:space="preserve">Have your </w:t>
      </w:r>
      <w:r w:rsidRPr="00E15782">
        <w:rPr>
          <w:b/>
          <w:bCs/>
        </w:rPr>
        <w:t>wheelchair, mobility device, or service animal</w:t>
      </w:r>
      <w:r w:rsidRPr="00E15782">
        <w:t xml:space="preserve"> properly accommodated.</w:t>
      </w:r>
    </w:p>
    <w:p w14:paraId="65D5E179" w14:textId="2C99B027" w:rsidR="007049FE" w:rsidRPr="00E15782" w:rsidRDefault="007049FE" w:rsidP="007049FE">
      <w:pPr>
        <w:numPr>
          <w:ilvl w:val="0"/>
          <w:numId w:val="28"/>
        </w:numPr>
      </w:pPr>
      <w:r w:rsidRPr="00E15782">
        <w:t xml:space="preserve">Request </w:t>
      </w:r>
      <w:r w:rsidRPr="00E15782">
        <w:rPr>
          <w:b/>
          <w:bCs/>
        </w:rPr>
        <w:t>reasonable modifications or assistance</w:t>
      </w:r>
      <w:r w:rsidRPr="00E15782">
        <w:t xml:space="preserve"> to ensure full access to </w:t>
      </w:r>
      <w:r w:rsidR="00DA03CE">
        <w:t xml:space="preserve">the </w:t>
      </w:r>
      <w:r w:rsidRPr="00E15782">
        <w:t>service.</w:t>
      </w:r>
    </w:p>
    <w:p w14:paraId="5937CFB9" w14:textId="77777777" w:rsidR="007049FE" w:rsidRPr="00E15782" w:rsidRDefault="007049FE" w:rsidP="007049FE">
      <w:pPr>
        <w:ind w:left="720"/>
      </w:pPr>
    </w:p>
    <w:p w14:paraId="4D28D435" w14:textId="77777777" w:rsidR="007049FE" w:rsidRPr="00E15782" w:rsidRDefault="007049FE" w:rsidP="007049FE">
      <w:pPr>
        <w:rPr>
          <w:b/>
          <w:bCs/>
        </w:rPr>
      </w:pPr>
      <w:r w:rsidRPr="00E15782">
        <w:rPr>
          <w:b/>
          <w:bCs/>
        </w:rPr>
        <w:t>4. Clear Communication</w:t>
      </w:r>
    </w:p>
    <w:p w14:paraId="3261D397" w14:textId="77777777" w:rsidR="007049FE" w:rsidRPr="00E15782" w:rsidRDefault="007049FE" w:rsidP="007049FE">
      <w:pPr>
        <w:numPr>
          <w:ilvl w:val="0"/>
          <w:numId w:val="29"/>
        </w:numPr>
      </w:pPr>
      <w:r w:rsidRPr="00E15782">
        <w:t xml:space="preserve">Receive </w:t>
      </w:r>
      <w:r w:rsidRPr="00E15782">
        <w:rPr>
          <w:b/>
          <w:bCs/>
        </w:rPr>
        <w:t>accurate information</w:t>
      </w:r>
      <w:r w:rsidRPr="00E15782">
        <w:t xml:space="preserve"> about trip details, delays, or changes.</w:t>
      </w:r>
    </w:p>
    <w:p w14:paraId="6DFF15A1" w14:textId="77777777" w:rsidR="007049FE" w:rsidRPr="00E15782" w:rsidRDefault="007049FE" w:rsidP="007049FE">
      <w:pPr>
        <w:numPr>
          <w:ilvl w:val="0"/>
          <w:numId w:val="29"/>
        </w:numPr>
      </w:pPr>
      <w:r w:rsidRPr="00E15782">
        <w:t xml:space="preserve">Be informed of </w:t>
      </w:r>
      <w:r w:rsidRPr="00E15782">
        <w:rPr>
          <w:b/>
          <w:bCs/>
        </w:rPr>
        <w:t>fares, fees, and policies</w:t>
      </w:r>
      <w:r w:rsidRPr="00E15782">
        <w:t xml:space="preserve"> before travel.</w:t>
      </w:r>
    </w:p>
    <w:p w14:paraId="6DEDB028" w14:textId="77777777" w:rsidR="007049FE" w:rsidRPr="00E15782" w:rsidRDefault="007049FE" w:rsidP="007049FE">
      <w:pPr>
        <w:numPr>
          <w:ilvl w:val="0"/>
          <w:numId w:val="29"/>
        </w:numPr>
      </w:pPr>
      <w:r w:rsidRPr="00E15782">
        <w:t xml:space="preserve">Be able to </w:t>
      </w:r>
      <w:r w:rsidRPr="00E15782">
        <w:rPr>
          <w:b/>
          <w:bCs/>
        </w:rPr>
        <w:t>contact dispatch or customer service</w:t>
      </w:r>
      <w:r w:rsidRPr="00E15782">
        <w:t xml:space="preserve"> for help or feedback at any time.</w:t>
      </w:r>
    </w:p>
    <w:p w14:paraId="528BD34F" w14:textId="77777777" w:rsidR="007049FE" w:rsidRPr="00E15782" w:rsidRDefault="007049FE" w:rsidP="007049FE">
      <w:pPr>
        <w:ind w:left="720"/>
      </w:pPr>
    </w:p>
    <w:p w14:paraId="59366360" w14:textId="77777777" w:rsidR="007049FE" w:rsidRPr="00E15782" w:rsidRDefault="007049FE" w:rsidP="007049FE">
      <w:pPr>
        <w:rPr>
          <w:b/>
          <w:bCs/>
        </w:rPr>
      </w:pPr>
      <w:r w:rsidRPr="00E15782">
        <w:rPr>
          <w:b/>
          <w:bCs/>
        </w:rPr>
        <w:t>5. Fair Treatment</w:t>
      </w:r>
    </w:p>
    <w:p w14:paraId="168F4660" w14:textId="77777777" w:rsidR="007049FE" w:rsidRPr="00E15782" w:rsidRDefault="007049FE" w:rsidP="007049FE">
      <w:pPr>
        <w:numPr>
          <w:ilvl w:val="0"/>
          <w:numId w:val="30"/>
        </w:numPr>
      </w:pPr>
      <w:r w:rsidRPr="00E15782">
        <w:t xml:space="preserve">Receive </w:t>
      </w:r>
      <w:r w:rsidRPr="00E15782">
        <w:rPr>
          <w:b/>
          <w:bCs/>
        </w:rPr>
        <w:t>equal service regardless of disability, age, gender, race, or income.</w:t>
      </w:r>
    </w:p>
    <w:p w14:paraId="118B84F4" w14:textId="77777777" w:rsidR="007049FE" w:rsidRPr="00E15782" w:rsidRDefault="007049FE" w:rsidP="007049FE">
      <w:pPr>
        <w:numPr>
          <w:ilvl w:val="0"/>
          <w:numId w:val="30"/>
        </w:numPr>
      </w:pPr>
      <w:r w:rsidRPr="00E15782">
        <w:t xml:space="preserve">Have </w:t>
      </w:r>
      <w:r w:rsidRPr="00E15782">
        <w:rPr>
          <w:b/>
          <w:bCs/>
        </w:rPr>
        <w:t>complaints reviewed promptly</w:t>
      </w:r>
      <w:r w:rsidRPr="00E15782">
        <w:t xml:space="preserve"> and addressed with fairness and transparency.</w:t>
      </w:r>
    </w:p>
    <w:p w14:paraId="30784155" w14:textId="77777777" w:rsidR="007049FE" w:rsidRPr="00E15782" w:rsidRDefault="007049FE" w:rsidP="007049FE">
      <w:pPr>
        <w:numPr>
          <w:ilvl w:val="0"/>
          <w:numId w:val="30"/>
        </w:numPr>
      </w:pPr>
      <w:r w:rsidRPr="00E15782">
        <w:rPr>
          <w:b/>
          <w:bCs/>
        </w:rPr>
        <w:t>Refuse unsafe service</w:t>
      </w:r>
      <w:r w:rsidRPr="00E15782">
        <w:t xml:space="preserve"> or report concerns without fear of retaliation.</w:t>
      </w:r>
    </w:p>
    <w:sectPr w:rsidR="007049FE" w:rsidRPr="00E1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5BAA" w14:textId="77777777" w:rsidR="002D18E8" w:rsidRDefault="002D18E8" w:rsidP="007049FE">
      <w:r>
        <w:separator/>
      </w:r>
    </w:p>
  </w:endnote>
  <w:endnote w:type="continuationSeparator" w:id="0">
    <w:p w14:paraId="07E2AA20" w14:textId="77777777" w:rsidR="002D18E8" w:rsidRDefault="002D18E8" w:rsidP="0070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05DA" w14:textId="77777777" w:rsidR="00956987" w:rsidRDefault="00956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C999" w14:textId="77777777" w:rsidR="007049FE" w:rsidRPr="0090798D" w:rsidRDefault="00000000" w:rsidP="007049FE">
    <w:pPr>
      <w:pStyle w:val="Footer"/>
      <w:jc w:val="right"/>
      <w:rPr>
        <w:sz w:val="18"/>
        <w:szCs w:val="18"/>
      </w:rPr>
    </w:pPr>
    <w:sdt>
      <w:sdtPr>
        <w:rPr>
          <w:sz w:val="16"/>
          <w:szCs w:val="16"/>
        </w:rPr>
        <w:id w:val="1134217861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r w:rsidR="007049FE" w:rsidRPr="0090798D">
          <w:rPr>
            <w:sz w:val="18"/>
            <w:szCs w:val="18"/>
          </w:rPr>
          <w:fldChar w:fldCharType="begin"/>
        </w:r>
        <w:r w:rsidR="007049FE" w:rsidRPr="0090798D">
          <w:rPr>
            <w:sz w:val="18"/>
            <w:szCs w:val="18"/>
          </w:rPr>
          <w:instrText xml:space="preserve"> PAGE   \* MERGEFORMAT </w:instrText>
        </w:r>
        <w:r w:rsidR="007049FE" w:rsidRPr="0090798D">
          <w:rPr>
            <w:sz w:val="18"/>
            <w:szCs w:val="18"/>
          </w:rPr>
          <w:fldChar w:fldCharType="separate"/>
        </w:r>
        <w:r w:rsidR="007049FE">
          <w:rPr>
            <w:sz w:val="18"/>
            <w:szCs w:val="18"/>
          </w:rPr>
          <w:t>4</w:t>
        </w:r>
        <w:r w:rsidR="007049FE" w:rsidRPr="0090798D">
          <w:rPr>
            <w:noProof/>
            <w:sz w:val="18"/>
            <w:szCs w:val="18"/>
          </w:rPr>
          <w:fldChar w:fldCharType="end"/>
        </w:r>
      </w:sdtContent>
    </w:sdt>
  </w:p>
  <w:p w14:paraId="0B1CCE0E" w14:textId="14A6A38A" w:rsidR="007049FE" w:rsidRPr="007049FE" w:rsidRDefault="007049FE" w:rsidP="007049FE">
    <w:pPr>
      <w:pStyle w:val="Footer"/>
    </w:pPr>
    <w:r w:rsidRPr="007049FE">
      <w:rPr>
        <w:sz w:val="18"/>
        <w:szCs w:val="18"/>
      </w:rPr>
      <w:t>Rider Bill of Rights</w:t>
    </w:r>
    <w:r w:rsidRPr="0090798D">
      <w:rPr>
        <w:sz w:val="18"/>
        <w:szCs w:val="18"/>
      </w:rPr>
      <w:tab/>
    </w:r>
    <w:r w:rsidRPr="0090798D">
      <w:rPr>
        <w:sz w:val="18"/>
        <w:szCs w:val="18"/>
      </w:rPr>
      <w:tab/>
      <w:t>® Transport U, LLC.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7A92" w14:textId="77777777" w:rsidR="00956987" w:rsidRDefault="00956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972B" w14:textId="77777777" w:rsidR="002D18E8" w:rsidRDefault="002D18E8" w:rsidP="007049FE">
      <w:r>
        <w:separator/>
      </w:r>
    </w:p>
  </w:footnote>
  <w:footnote w:type="continuationSeparator" w:id="0">
    <w:p w14:paraId="643B431A" w14:textId="77777777" w:rsidR="002D18E8" w:rsidRDefault="002D18E8" w:rsidP="0070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08AB" w14:textId="77777777" w:rsidR="00956987" w:rsidRDefault="00956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CEE1" w14:textId="77777777" w:rsidR="007049FE" w:rsidRDefault="007049FE" w:rsidP="00807489">
    <w:pPr>
      <w:pStyle w:val="Header"/>
      <w:ind w:hanging="720"/>
    </w:pPr>
    <w:r>
      <w:rPr>
        <w:noProof/>
      </w:rPr>
      <w:drawing>
        <wp:inline distT="0" distB="0" distL="0" distR="0" wp14:anchorId="5A9E75D1" wp14:editId="0C1ABDB4">
          <wp:extent cx="1812324" cy="453081"/>
          <wp:effectExtent l="0" t="0" r="0" b="4445"/>
          <wp:docPr id="1142577585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684204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541" cy="46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4AC5" w14:textId="77777777" w:rsidR="00956987" w:rsidRDefault="00956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170"/>
    <w:multiLevelType w:val="multilevel"/>
    <w:tmpl w:val="984AE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36C8"/>
    <w:multiLevelType w:val="multilevel"/>
    <w:tmpl w:val="3DE00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843BF"/>
    <w:multiLevelType w:val="multilevel"/>
    <w:tmpl w:val="E0D6E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6F2A"/>
    <w:multiLevelType w:val="multilevel"/>
    <w:tmpl w:val="7B0E2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C1BA3"/>
    <w:multiLevelType w:val="multilevel"/>
    <w:tmpl w:val="40FC6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51DCE"/>
    <w:multiLevelType w:val="multilevel"/>
    <w:tmpl w:val="AAF29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A2A20"/>
    <w:multiLevelType w:val="multilevel"/>
    <w:tmpl w:val="E66EA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D7FEE"/>
    <w:multiLevelType w:val="multilevel"/>
    <w:tmpl w:val="B9D6C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771AA"/>
    <w:multiLevelType w:val="multilevel"/>
    <w:tmpl w:val="6100B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C44B6"/>
    <w:multiLevelType w:val="multilevel"/>
    <w:tmpl w:val="A7D63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611CB"/>
    <w:multiLevelType w:val="multilevel"/>
    <w:tmpl w:val="3E68A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942EC"/>
    <w:multiLevelType w:val="multilevel"/>
    <w:tmpl w:val="9FD2D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360A2"/>
    <w:multiLevelType w:val="multilevel"/>
    <w:tmpl w:val="60540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93EA4"/>
    <w:multiLevelType w:val="multilevel"/>
    <w:tmpl w:val="B720E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40045"/>
    <w:multiLevelType w:val="multilevel"/>
    <w:tmpl w:val="BB3A4C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A7F18"/>
    <w:multiLevelType w:val="multilevel"/>
    <w:tmpl w:val="203CE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A1DDA"/>
    <w:multiLevelType w:val="multilevel"/>
    <w:tmpl w:val="D1FA1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3C11A1"/>
    <w:multiLevelType w:val="multilevel"/>
    <w:tmpl w:val="CEEE2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F6125"/>
    <w:multiLevelType w:val="multilevel"/>
    <w:tmpl w:val="1090E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A446C"/>
    <w:multiLevelType w:val="multilevel"/>
    <w:tmpl w:val="2638B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C91CBC"/>
    <w:multiLevelType w:val="multilevel"/>
    <w:tmpl w:val="F67CB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51551E"/>
    <w:multiLevelType w:val="multilevel"/>
    <w:tmpl w:val="E0F4A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53C2D"/>
    <w:multiLevelType w:val="multilevel"/>
    <w:tmpl w:val="AA36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110DD"/>
    <w:multiLevelType w:val="multilevel"/>
    <w:tmpl w:val="00B6B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6111D"/>
    <w:multiLevelType w:val="multilevel"/>
    <w:tmpl w:val="16087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D6C46"/>
    <w:multiLevelType w:val="multilevel"/>
    <w:tmpl w:val="3A4C0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3529BF"/>
    <w:multiLevelType w:val="hybridMultilevel"/>
    <w:tmpl w:val="24BA3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93308"/>
    <w:multiLevelType w:val="hybridMultilevel"/>
    <w:tmpl w:val="A8EE3F7E"/>
    <w:lvl w:ilvl="0" w:tplc="577450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D853BB"/>
    <w:multiLevelType w:val="multilevel"/>
    <w:tmpl w:val="1A72F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D1549"/>
    <w:multiLevelType w:val="multilevel"/>
    <w:tmpl w:val="1026D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AD6556"/>
    <w:multiLevelType w:val="hybridMultilevel"/>
    <w:tmpl w:val="DAEE5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21470">
    <w:abstractNumId w:val="28"/>
  </w:num>
  <w:num w:numId="2" w16cid:durableId="1687827298">
    <w:abstractNumId w:val="21"/>
  </w:num>
  <w:num w:numId="3" w16cid:durableId="368260526">
    <w:abstractNumId w:val="9"/>
  </w:num>
  <w:num w:numId="4" w16cid:durableId="395200542">
    <w:abstractNumId w:val="4"/>
  </w:num>
  <w:num w:numId="5" w16cid:durableId="1991904265">
    <w:abstractNumId w:val="30"/>
  </w:num>
  <w:num w:numId="6" w16cid:durableId="1416854463">
    <w:abstractNumId w:val="1"/>
  </w:num>
  <w:num w:numId="7" w16cid:durableId="2020235584">
    <w:abstractNumId w:val="12"/>
  </w:num>
  <w:num w:numId="8" w16cid:durableId="1414279786">
    <w:abstractNumId w:val="8"/>
  </w:num>
  <w:num w:numId="9" w16cid:durableId="245965182">
    <w:abstractNumId w:val="18"/>
  </w:num>
  <w:num w:numId="10" w16cid:durableId="626666602">
    <w:abstractNumId w:val="5"/>
  </w:num>
  <w:num w:numId="11" w16cid:durableId="1821115616">
    <w:abstractNumId w:val="3"/>
  </w:num>
  <w:num w:numId="12" w16cid:durableId="1024212656">
    <w:abstractNumId w:val="6"/>
  </w:num>
  <w:num w:numId="13" w16cid:durableId="273246459">
    <w:abstractNumId w:val="11"/>
  </w:num>
  <w:num w:numId="14" w16cid:durableId="563031379">
    <w:abstractNumId w:val="15"/>
  </w:num>
  <w:num w:numId="15" w16cid:durableId="688605019">
    <w:abstractNumId w:val="2"/>
  </w:num>
  <w:num w:numId="16" w16cid:durableId="35470518">
    <w:abstractNumId w:val="13"/>
  </w:num>
  <w:num w:numId="17" w16cid:durableId="1020936942">
    <w:abstractNumId w:val="23"/>
  </w:num>
  <w:num w:numId="18" w16cid:durableId="483082541">
    <w:abstractNumId w:val="19"/>
  </w:num>
  <w:num w:numId="19" w16cid:durableId="211043864">
    <w:abstractNumId w:val="7"/>
  </w:num>
  <w:num w:numId="20" w16cid:durableId="1915243423">
    <w:abstractNumId w:val="16"/>
  </w:num>
  <w:num w:numId="21" w16cid:durableId="2024700741">
    <w:abstractNumId w:val="24"/>
  </w:num>
  <w:num w:numId="22" w16cid:durableId="38869729">
    <w:abstractNumId w:val="20"/>
  </w:num>
  <w:num w:numId="23" w16cid:durableId="1299870828">
    <w:abstractNumId w:val="22"/>
  </w:num>
  <w:num w:numId="24" w16cid:durableId="183053865">
    <w:abstractNumId w:val="10"/>
  </w:num>
  <w:num w:numId="25" w16cid:durableId="995499640">
    <w:abstractNumId w:val="26"/>
  </w:num>
  <w:num w:numId="26" w16cid:durableId="1813908702">
    <w:abstractNumId w:val="29"/>
  </w:num>
  <w:num w:numId="27" w16cid:durableId="1761371578">
    <w:abstractNumId w:val="17"/>
  </w:num>
  <w:num w:numId="28" w16cid:durableId="1763453457">
    <w:abstractNumId w:val="25"/>
  </w:num>
  <w:num w:numId="29" w16cid:durableId="742608848">
    <w:abstractNumId w:val="0"/>
  </w:num>
  <w:num w:numId="30" w16cid:durableId="1850025055">
    <w:abstractNumId w:val="14"/>
  </w:num>
  <w:num w:numId="31" w16cid:durableId="20054263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FE"/>
    <w:rsid w:val="0014636E"/>
    <w:rsid w:val="001B158F"/>
    <w:rsid w:val="0021592C"/>
    <w:rsid w:val="00246DAD"/>
    <w:rsid w:val="002A1F57"/>
    <w:rsid w:val="002D18E8"/>
    <w:rsid w:val="003E070B"/>
    <w:rsid w:val="007049FE"/>
    <w:rsid w:val="00956987"/>
    <w:rsid w:val="00A470B3"/>
    <w:rsid w:val="00A84417"/>
    <w:rsid w:val="00DA03CE"/>
    <w:rsid w:val="00E93951"/>
    <w:rsid w:val="00E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69C19"/>
  <w15:chartTrackingRefBased/>
  <w15:docId w15:val="{EDFBFBFF-68A1-4043-A0D3-8E51394B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FE"/>
  </w:style>
  <w:style w:type="paragraph" w:styleId="Heading1">
    <w:name w:val="heading 1"/>
    <w:basedOn w:val="Normal"/>
    <w:next w:val="Normal"/>
    <w:link w:val="Heading1Char"/>
    <w:uiPriority w:val="9"/>
    <w:qFormat/>
    <w:rsid w:val="00704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9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9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9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9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9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9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9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9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9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9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9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9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9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9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9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9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9FE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049FE"/>
    <w:pPr>
      <w:spacing w:before="240" w:after="0"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049F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049F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9FE"/>
  </w:style>
  <w:style w:type="paragraph" w:styleId="Footer">
    <w:name w:val="footer"/>
    <w:basedOn w:val="Normal"/>
    <w:link w:val="FooterChar"/>
    <w:uiPriority w:val="99"/>
    <w:unhideWhenUsed/>
    <w:rsid w:val="00704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9FE"/>
  </w:style>
  <w:style w:type="table" w:styleId="TableGrid">
    <w:name w:val="Table Grid"/>
    <w:basedOn w:val="TableNormal"/>
    <w:uiPriority w:val="39"/>
    <w:rsid w:val="0070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1075</Characters>
  <Application>Microsoft Office Word</Application>
  <DocSecurity>0</DocSecurity>
  <Lines>28</Lines>
  <Paragraphs>25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Notoya N. Gordon</dc:creator>
  <cp:keywords/>
  <dc:description/>
  <cp:lastModifiedBy>Notoya N. Gordon</cp:lastModifiedBy>
  <cp:revision>3</cp:revision>
  <dcterms:created xsi:type="dcterms:W3CDTF">2025-10-30T17:42:00Z</dcterms:created>
  <dcterms:modified xsi:type="dcterms:W3CDTF">2025-11-06T16:46:00Z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897be9c8-748c-413a-8501-0000912e3e38</vt:lpwstr>
  </property>
</Properties>
</file>